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8" w:lineRule="exact"/>
        <w:ind w:left="653"/>
        <w:rPr>
          <w:b w:val="0"/>
          <w:sz w:val="20"/>
          <w:u w:val="none"/>
        </w:rPr>
      </w:pPr>
      <w:r>
        <w:rPr>
          <w:b w:val="0"/>
          <w:position w:val="-3"/>
          <w:sz w:val="20"/>
          <w:u w:val="none"/>
        </w:rPr>
        <w:pict>
          <v:group style="width:361.55pt;height:10.45pt;mso-position-horizontal-relative:char;mso-position-vertical-relative:line" coordorigin="0,0" coordsize="7231,209">
            <v:rect style="position:absolute;left:0;top:0;width:7231;height:209" filled="true" fillcolor="#d7d7d7" stroked="false">
              <v:fill type="solid"/>
            </v:rect>
          </v:group>
        </w:pict>
      </w:r>
      <w:r>
        <w:rPr>
          <w:b w:val="0"/>
          <w:position w:val="-3"/>
          <w:sz w:val="20"/>
          <w:u w:val="none"/>
        </w:rPr>
      </w:r>
    </w:p>
    <w:p>
      <w:pPr>
        <w:spacing w:after="0" w:line="208" w:lineRule="exact"/>
        <w:rPr>
          <w:sz w:val="20"/>
        </w:rPr>
        <w:sectPr>
          <w:type w:val="continuous"/>
          <w:pgSz w:w="11910" w:h="16840"/>
          <w:pgMar w:top="540" w:bottom="0" w:left="1680" w:right="1680"/>
        </w:sectPr>
      </w:pPr>
    </w:p>
    <w:p>
      <w:pPr>
        <w:spacing w:before="30"/>
        <w:ind w:left="1668" w:right="0" w:firstLine="0"/>
        <w:jc w:val="left"/>
        <w:rPr>
          <w:b/>
          <w:sz w:val="25"/>
        </w:rPr>
      </w:pPr>
      <w:r>
        <w:rPr>
          <w:b/>
          <w:w w:val="105"/>
          <w:sz w:val="25"/>
        </w:rPr>
        <w:t>Прайс</w:t>
      </w:r>
      <w:r>
        <w:rPr>
          <w:b/>
          <w:spacing w:val="-30"/>
          <w:w w:val="105"/>
          <w:sz w:val="25"/>
        </w:rPr>
        <w:t> </w:t>
      </w:r>
      <w:r>
        <w:rPr>
          <w:b/>
          <w:w w:val="105"/>
          <w:sz w:val="25"/>
        </w:rPr>
        <w:t>лист</w:t>
      </w:r>
    </w:p>
    <w:p>
      <w:pPr>
        <w:tabs>
          <w:tab w:pos="1913" w:val="left" w:leader="none"/>
          <w:tab w:pos="3596" w:val="left" w:leader="none"/>
        </w:tabs>
        <w:spacing w:before="55"/>
        <w:ind w:left="1068" w:right="0" w:firstLine="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  <w:t>на</w:t>
        <w:tab/>
        <w:t>03</w:t>
      </w:r>
      <w:r>
        <w:rPr>
          <w:b/>
          <w:i/>
          <w:spacing w:val="49"/>
          <w:sz w:val="20"/>
        </w:rPr>
        <w:t> </w:t>
      </w:r>
      <w:r>
        <w:rPr>
          <w:b/>
          <w:i/>
          <w:sz w:val="20"/>
        </w:rPr>
        <w:t>ноября</w:t>
        <w:tab/>
        <w:t>2018год</w:t>
      </w:r>
    </w:p>
    <w:p>
      <w:pPr>
        <w:pStyle w:val="BodyText"/>
        <w:spacing w:before="5"/>
        <w:rPr>
          <w:i/>
          <w:sz w:val="23"/>
          <w:u w:val="none"/>
        </w:rPr>
      </w:pPr>
    </w:p>
    <w:p>
      <w:pPr>
        <w:spacing w:before="1"/>
        <w:ind w:left="240" w:right="0" w:firstLine="0"/>
        <w:jc w:val="left"/>
        <w:rPr>
          <w:b/>
          <w:i/>
          <w:sz w:val="23"/>
        </w:rPr>
      </w:pPr>
      <w:r>
        <w:rPr>
          <w:spacing w:val="-57"/>
          <w:w w:val="99"/>
          <w:sz w:val="23"/>
          <w:u w:val="thick"/>
        </w:rPr>
        <w:t> </w:t>
      </w:r>
      <w:r>
        <w:rPr>
          <w:b/>
          <w:i/>
          <w:sz w:val="23"/>
          <w:u w:val="thick"/>
        </w:rPr>
        <w:t>ООО "Аква-Вита"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540" w:bottom="0" w:left="1680" w:right="1680"/>
          <w:cols w:num="2" w:equalWidth="0">
            <w:col w:w="2999" w:space="40"/>
            <w:col w:w="5511"/>
          </w:cols>
        </w:sectPr>
      </w:pPr>
    </w:p>
    <w:p>
      <w:pPr>
        <w:pStyle w:val="BodyText"/>
        <w:spacing w:line="273" w:lineRule="auto" w:before="21"/>
        <w:ind w:left="1029" w:right="1033"/>
        <w:jc w:val="center"/>
        <w:rPr>
          <w:u w:val="none"/>
        </w:rPr>
      </w:pPr>
      <w:r>
        <w:rPr>
          <w:u w:val="none"/>
        </w:rPr>
        <w:t>Доставка продукции</w:t>
      </w:r>
      <w:r>
        <w:rPr>
          <w:u w:val="single"/>
        </w:rPr>
        <w:t> БЕСПЛАТНО</w:t>
      </w:r>
      <w:r>
        <w:rPr>
          <w:u w:val="none"/>
        </w:rPr>
        <w:t> ( от 2 бутылей воды (18,9л)или от 10 упаковок ) По вопросам заключения договоров поставки обращаться :</w:t>
      </w:r>
    </w:p>
    <w:p>
      <w:pPr>
        <w:pStyle w:val="BodyText"/>
        <w:tabs>
          <w:tab w:pos="1350" w:val="left" w:leader="none"/>
        </w:tabs>
        <w:spacing w:before="1"/>
        <w:ind w:right="9"/>
        <w:jc w:val="center"/>
        <w:rPr>
          <w:u w:val="none"/>
        </w:rPr>
      </w:pPr>
      <w:r>
        <w:rPr>
          <w:u w:val="none"/>
        </w:rPr>
        <w:t>(3532)</w:t>
      </w:r>
      <w:r>
        <w:rPr>
          <w:spacing w:val="4"/>
          <w:u w:val="none"/>
        </w:rPr>
        <w:t> </w:t>
      </w:r>
      <w:r>
        <w:rPr>
          <w:u w:val="none"/>
        </w:rPr>
        <w:t>37-11-21</w:t>
        <w:tab/>
        <w:t>67-63-67 20-77-16</w:t>
      </w:r>
      <w:r>
        <w:rPr>
          <w:spacing w:val="6"/>
          <w:u w:val="none"/>
        </w:rPr>
        <w:t> </w:t>
      </w:r>
      <w:hyperlink r:id="rId5">
        <w:r>
          <w:rPr>
            <w:u w:val="none"/>
          </w:rPr>
          <w:t>akva-vita.08@mail.ru</w:t>
        </w:r>
      </w:hyperlink>
    </w:p>
    <w:p>
      <w:pPr>
        <w:pStyle w:val="BodyText"/>
        <w:spacing w:before="2"/>
        <w:rPr>
          <w:sz w:val="20"/>
          <w:u w:val="none"/>
        </w:rPr>
      </w:pPr>
    </w:p>
    <w:tbl>
      <w:tblPr>
        <w:tblW w:w="0" w:type="auto"/>
        <w:jc w:val="left"/>
        <w:tblInd w:w="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715"/>
        <w:gridCol w:w="839"/>
        <w:gridCol w:w="823"/>
        <w:gridCol w:w="861"/>
        <w:gridCol w:w="1283"/>
      </w:tblGrid>
      <w:tr>
        <w:trPr>
          <w:trHeight w:val="191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109"/>
              <w:ind w:left="1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2715" w:type="dxa"/>
            <w:vMerge w:val="restart"/>
          </w:tcPr>
          <w:p>
            <w:pPr>
              <w:pStyle w:val="TableParagraph"/>
              <w:spacing w:before="109"/>
              <w:ind w:left="8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Номенклатура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before="109"/>
              <w:ind w:left="131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емкость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line="283" w:lineRule="auto" w:before="46"/>
              <w:ind w:left="128" w:right="105" w:firstLine="3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Кол-во в упак (шт)</w:t>
            </w:r>
          </w:p>
        </w:tc>
        <w:tc>
          <w:tcPr>
            <w:tcW w:w="2144" w:type="dxa"/>
            <w:gridSpan w:val="2"/>
          </w:tcPr>
          <w:p>
            <w:pPr>
              <w:pStyle w:val="TableParagraph"/>
              <w:spacing w:before="10"/>
              <w:ind w:left="4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Цена (руб) без НДС</w:t>
            </w:r>
          </w:p>
        </w:tc>
      </w:tr>
      <w:tr>
        <w:trPr>
          <w:trHeight w:val="19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151" w:lineRule="exact" w:before="20"/>
              <w:ind w:left="221" w:right="176"/>
              <w:rPr>
                <w:b/>
                <w:sz w:val="14"/>
              </w:rPr>
            </w:pPr>
            <w:r>
              <w:rPr>
                <w:b/>
                <w:sz w:val="14"/>
              </w:rPr>
              <w:t>штука</w:t>
            </w:r>
          </w:p>
        </w:tc>
        <w:tc>
          <w:tcPr>
            <w:tcW w:w="1283" w:type="dxa"/>
          </w:tcPr>
          <w:p>
            <w:pPr>
              <w:pStyle w:val="TableParagraph"/>
              <w:spacing w:line="151" w:lineRule="exact" w:before="20"/>
              <w:ind w:left="340" w:right="290"/>
              <w:rPr>
                <w:b/>
                <w:sz w:val="14"/>
              </w:rPr>
            </w:pPr>
            <w:r>
              <w:rPr>
                <w:b/>
                <w:sz w:val="14"/>
              </w:rPr>
              <w:t>упаковка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"Аква-Вита" 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0,5л</w:t>
            </w:r>
          </w:p>
        </w:tc>
        <w:tc>
          <w:tcPr>
            <w:tcW w:w="823" w:type="dxa"/>
          </w:tcPr>
          <w:p>
            <w:pPr>
              <w:pStyle w:val="TableParagraph"/>
              <w:ind w:left="317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11,00</w:t>
            </w:r>
          </w:p>
        </w:tc>
        <w:tc>
          <w:tcPr>
            <w:tcW w:w="1283" w:type="dxa"/>
          </w:tcPr>
          <w:p>
            <w:pPr>
              <w:pStyle w:val="TableParagraph"/>
              <w:ind w:left="314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132,00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"Аква-Вита" негаз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0,5л</w:t>
            </w:r>
          </w:p>
        </w:tc>
        <w:tc>
          <w:tcPr>
            <w:tcW w:w="823" w:type="dxa"/>
          </w:tcPr>
          <w:p>
            <w:pPr>
              <w:pStyle w:val="TableParagraph"/>
              <w:ind w:left="317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11,00</w:t>
            </w:r>
          </w:p>
        </w:tc>
        <w:tc>
          <w:tcPr>
            <w:tcW w:w="1283" w:type="dxa"/>
          </w:tcPr>
          <w:p>
            <w:pPr>
              <w:pStyle w:val="TableParagraph"/>
              <w:ind w:left="314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132,00</w:t>
            </w:r>
          </w:p>
        </w:tc>
      </w:tr>
      <w:tr>
        <w:trPr>
          <w:trHeight w:val="414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"Аква-Вита"(крышка Спорт)</w:t>
            </w:r>
          </w:p>
          <w:p>
            <w:pPr>
              <w:pStyle w:val="TableParagraph"/>
              <w:spacing w:before="24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126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0,5л</w:t>
            </w:r>
          </w:p>
        </w:tc>
        <w:tc>
          <w:tcPr>
            <w:tcW w:w="823" w:type="dxa"/>
          </w:tcPr>
          <w:p>
            <w:pPr>
              <w:pStyle w:val="TableParagraph"/>
              <w:spacing w:before="123"/>
              <w:ind w:left="317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861" w:type="dxa"/>
          </w:tcPr>
          <w:p>
            <w:pPr>
              <w:pStyle w:val="TableParagraph"/>
              <w:spacing w:before="123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23"/>
              <w:ind w:left="314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144,00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"Моя вода" 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0,5л</w:t>
            </w:r>
          </w:p>
        </w:tc>
        <w:tc>
          <w:tcPr>
            <w:tcW w:w="823" w:type="dxa"/>
          </w:tcPr>
          <w:p>
            <w:pPr>
              <w:pStyle w:val="TableParagraph"/>
              <w:ind w:left="317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11,50</w:t>
            </w:r>
          </w:p>
        </w:tc>
        <w:tc>
          <w:tcPr>
            <w:tcW w:w="1283" w:type="dxa"/>
          </w:tcPr>
          <w:p>
            <w:pPr>
              <w:pStyle w:val="TableParagraph"/>
              <w:ind w:left="314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138,00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"Моя вода" негаз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0,5л</w:t>
            </w:r>
          </w:p>
        </w:tc>
        <w:tc>
          <w:tcPr>
            <w:tcW w:w="823" w:type="dxa"/>
          </w:tcPr>
          <w:p>
            <w:pPr>
              <w:pStyle w:val="TableParagraph"/>
              <w:ind w:left="317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11,50</w:t>
            </w:r>
          </w:p>
        </w:tc>
        <w:tc>
          <w:tcPr>
            <w:tcW w:w="1283" w:type="dxa"/>
          </w:tcPr>
          <w:p>
            <w:pPr>
              <w:pStyle w:val="TableParagraph"/>
              <w:ind w:left="314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138,00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"Прима Аква" 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0,5л</w:t>
            </w:r>
          </w:p>
        </w:tc>
        <w:tc>
          <w:tcPr>
            <w:tcW w:w="823" w:type="dxa"/>
          </w:tcPr>
          <w:p>
            <w:pPr>
              <w:pStyle w:val="TableParagraph"/>
              <w:ind w:left="317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11,80</w:t>
            </w:r>
          </w:p>
        </w:tc>
        <w:tc>
          <w:tcPr>
            <w:tcW w:w="1283" w:type="dxa"/>
          </w:tcPr>
          <w:p>
            <w:pPr>
              <w:pStyle w:val="TableParagraph"/>
              <w:ind w:left="314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141,60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"Прима Аква" негаз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0,5л</w:t>
            </w:r>
          </w:p>
        </w:tc>
        <w:tc>
          <w:tcPr>
            <w:tcW w:w="823" w:type="dxa"/>
          </w:tcPr>
          <w:p>
            <w:pPr>
              <w:pStyle w:val="TableParagraph"/>
              <w:ind w:left="317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11,80</w:t>
            </w:r>
          </w:p>
        </w:tc>
        <w:tc>
          <w:tcPr>
            <w:tcW w:w="1283" w:type="dxa"/>
          </w:tcPr>
          <w:p>
            <w:pPr>
              <w:pStyle w:val="TableParagraph"/>
              <w:ind w:left="314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141,60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"Аква-Вита" 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1,5л</w:t>
            </w: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12,50</w:t>
            </w:r>
          </w:p>
        </w:tc>
        <w:tc>
          <w:tcPr>
            <w:tcW w:w="1283" w:type="dxa"/>
          </w:tcPr>
          <w:p>
            <w:pPr>
              <w:pStyle w:val="TableParagraph"/>
              <w:ind w:left="316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"Аква-Вита" негаз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1,5л</w:t>
            </w: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12,50</w:t>
            </w:r>
          </w:p>
        </w:tc>
        <w:tc>
          <w:tcPr>
            <w:tcW w:w="1283" w:type="dxa"/>
          </w:tcPr>
          <w:p>
            <w:pPr>
              <w:pStyle w:val="TableParagraph"/>
              <w:ind w:left="316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"Моя вода" 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1,5л</w:t>
            </w: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12,00</w:t>
            </w:r>
          </w:p>
        </w:tc>
        <w:tc>
          <w:tcPr>
            <w:tcW w:w="1283" w:type="dxa"/>
          </w:tcPr>
          <w:p>
            <w:pPr>
              <w:pStyle w:val="TableParagraph"/>
              <w:ind w:left="316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"Моя вода" негаз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1,5л</w:t>
            </w: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12,00</w:t>
            </w:r>
          </w:p>
        </w:tc>
        <w:tc>
          <w:tcPr>
            <w:tcW w:w="1283" w:type="dxa"/>
          </w:tcPr>
          <w:p>
            <w:pPr>
              <w:pStyle w:val="TableParagraph"/>
              <w:ind w:left="316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дистилированная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1,5л</w:t>
            </w:r>
          </w:p>
        </w:tc>
        <w:tc>
          <w:tcPr>
            <w:tcW w:w="823" w:type="dxa"/>
          </w:tcPr>
          <w:p>
            <w:pPr>
              <w:pStyle w:val="TableParagraph"/>
              <w:spacing w:before="81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861" w:type="dxa"/>
          </w:tcPr>
          <w:p>
            <w:pPr>
              <w:pStyle w:val="TableParagraph"/>
              <w:spacing w:before="81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81"/>
              <w:ind w:left="314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132,00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"Аква-Вита" негаз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5л</w:t>
            </w: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32,00</w:t>
            </w:r>
          </w:p>
        </w:tc>
        <w:tc>
          <w:tcPr>
            <w:tcW w:w="1283" w:type="dxa"/>
          </w:tcPr>
          <w:p>
            <w:pPr>
              <w:pStyle w:val="TableParagraph"/>
              <w:ind w:left="316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"Дистилированная"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5л</w:t>
            </w: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48,00</w:t>
            </w:r>
          </w:p>
        </w:tc>
        <w:tc>
          <w:tcPr>
            <w:tcW w:w="1283" w:type="dxa"/>
          </w:tcPr>
          <w:p>
            <w:pPr>
              <w:pStyle w:val="TableParagraph"/>
              <w:ind w:left="316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96,00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Вода "Моя вода" негаз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5л</w:t>
            </w: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28,00</w:t>
            </w:r>
          </w:p>
        </w:tc>
        <w:tc>
          <w:tcPr>
            <w:tcW w:w="1283" w:type="dxa"/>
          </w:tcPr>
          <w:p>
            <w:pPr>
              <w:pStyle w:val="TableParagraph"/>
              <w:ind w:left="316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56,00</w:t>
            </w:r>
          </w:p>
        </w:tc>
      </w:tr>
      <w:tr>
        <w:trPr>
          <w:trHeight w:val="47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</w:t>
            </w:r>
          </w:p>
        </w:tc>
        <w:tc>
          <w:tcPr>
            <w:tcW w:w="2715" w:type="dxa"/>
          </w:tcPr>
          <w:p>
            <w:pPr>
              <w:pStyle w:val="TableParagraph"/>
              <w:spacing w:line="261" w:lineRule="auto" w:before="6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Вода минеральная природная питьевая столовая « Аква Вита»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6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18,9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1</w:t>
            </w:r>
          </w:p>
        </w:tc>
        <w:tc>
          <w:tcPr>
            <w:tcW w:w="214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14" w:right="807"/>
              <w:rPr>
                <w:b/>
                <w:sz w:val="17"/>
              </w:rPr>
            </w:pPr>
            <w:r>
              <w:rPr>
                <w:b/>
                <w:sz w:val="17"/>
              </w:rPr>
              <w:t>80,00</w:t>
            </w:r>
          </w:p>
        </w:tc>
      </w:tr>
      <w:tr>
        <w:trPr>
          <w:trHeight w:val="47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61" w:lineRule="auto" w:before="6"/>
              <w:ind w:left="23" w:right="30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 состав (синие крышки) Тара ПЭТ</w:t>
            </w: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</w:t>
            </w:r>
          </w:p>
        </w:tc>
        <w:tc>
          <w:tcPr>
            <w:tcW w:w="2715" w:type="dxa"/>
          </w:tcPr>
          <w:p>
            <w:pPr>
              <w:pStyle w:val="TableParagraph"/>
              <w:spacing w:line="261" w:lineRule="auto" w:before="6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Вода минеральная природная питьевая столовая « Аква Вита»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6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18,9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1</w:t>
            </w:r>
          </w:p>
        </w:tc>
        <w:tc>
          <w:tcPr>
            <w:tcW w:w="214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14" w:right="807"/>
              <w:rPr>
                <w:b/>
                <w:sz w:val="17"/>
              </w:rPr>
            </w:pPr>
            <w:r>
              <w:rPr>
                <w:b/>
                <w:sz w:val="17"/>
              </w:rPr>
              <w:t>90,00</w:t>
            </w:r>
          </w:p>
        </w:tc>
      </w:tr>
      <w:tr>
        <w:trPr>
          <w:trHeight w:val="47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61" w:lineRule="auto" w:before="6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 состав (белые крышки) Тара ПЭТ</w:t>
            </w: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</w:t>
            </w:r>
          </w:p>
        </w:tc>
        <w:tc>
          <w:tcPr>
            <w:tcW w:w="2715" w:type="dxa"/>
          </w:tcPr>
          <w:p>
            <w:pPr>
              <w:pStyle w:val="TableParagraph"/>
              <w:spacing w:line="261" w:lineRule="auto" w:before="7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Вода минеральная природная питьевая столовая « Аква Вита»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6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18,9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1</w:t>
            </w:r>
          </w:p>
        </w:tc>
        <w:tc>
          <w:tcPr>
            <w:tcW w:w="214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14" w:right="807"/>
              <w:rPr>
                <w:b/>
                <w:sz w:val="17"/>
              </w:rPr>
            </w:pPr>
            <w:r>
              <w:rPr>
                <w:b/>
                <w:sz w:val="17"/>
              </w:rPr>
              <w:t>95,00</w:t>
            </w:r>
          </w:p>
        </w:tc>
      </w:tr>
      <w:tr>
        <w:trPr>
          <w:trHeight w:val="47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 состав(желтые крышки) Тара ПЭТ</w:t>
            </w: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</w:t>
            </w:r>
          </w:p>
        </w:tc>
        <w:tc>
          <w:tcPr>
            <w:tcW w:w="2715" w:type="dxa"/>
          </w:tcPr>
          <w:p>
            <w:pPr>
              <w:pStyle w:val="TableParagraph"/>
              <w:spacing w:line="261" w:lineRule="auto" w:before="6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Вода минеральная природная питьевая столовая «Прима Аква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6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18,9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1</w:t>
            </w:r>
          </w:p>
        </w:tc>
        <w:tc>
          <w:tcPr>
            <w:tcW w:w="214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14" w:right="807"/>
              <w:rPr>
                <w:b/>
                <w:sz w:val="17"/>
              </w:rPr>
            </w:pPr>
            <w:r>
              <w:rPr>
                <w:b/>
                <w:sz w:val="17"/>
              </w:rPr>
              <w:t>110,00</w:t>
            </w:r>
          </w:p>
        </w:tc>
      </w:tr>
      <w:tr>
        <w:trPr>
          <w:trHeight w:val="47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4 состав Тара Поликарбонат</w:t>
            </w: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2715" w:type="dxa"/>
          </w:tcPr>
          <w:p>
            <w:pPr>
              <w:pStyle w:val="TableParagraph"/>
              <w:spacing w:line="261" w:lineRule="auto" w:before="6"/>
              <w:ind w:left="23" w:right="1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Вода минеральная природная питьевая столовая « Аква Вита»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6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18,9</w:t>
            </w: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1</w:t>
            </w:r>
          </w:p>
        </w:tc>
        <w:tc>
          <w:tcPr>
            <w:tcW w:w="214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14" w:right="807"/>
              <w:rPr>
                <w:b/>
                <w:sz w:val="17"/>
              </w:rPr>
            </w:pPr>
            <w:r>
              <w:rPr>
                <w:b/>
                <w:sz w:val="17"/>
              </w:rPr>
              <w:t>90,00</w:t>
            </w:r>
          </w:p>
        </w:tc>
      </w:tr>
      <w:tr>
        <w:trPr>
          <w:trHeight w:val="47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 состав, Тара Поликарбонат</w:t>
            </w: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Тара ПЭТ с крышкой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0,5л</w:t>
            </w:r>
          </w:p>
        </w:tc>
        <w:tc>
          <w:tcPr>
            <w:tcW w:w="823" w:type="dxa"/>
          </w:tcPr>
          <w:p>
            <w:pPr>
              <w:pStyle w:val="TableParagraph"/>
              <w:ind w:left="317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</w:t>
            </w:r>
          </w:p>
        </w:tc>
        <w:tc>
          <w:tcPr>
            <w:tcW w:w="861" w:type="dxa"/>
          </w:tcPr>
          <w:p>
            <w:pPr>
              <w:pStyle w:val="TableParagraph"/>
              <w:ind w:left="197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6,30</w:t>
            </w:r>
          </w:p>
        </w:tc>
        <w:tc>
          <w:tcPr>
            <w:tcW w:w="1283" w:type="dxa"/>
          </w:tcPr>
          <w:p>
            <w:pPr>
              <w:pStyle w:val="TableParagraph"/>
              <w:ind w:left="314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252,00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Тара ПЭТ с крышкой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1,5л</w:t>
            </w:r>
          </w:p>
        </w:tc>
        <w:tc>
          <w:tcPr>
            <w:tcW w:w="823" w:type="dxa"/>
          </w:tcPr>
          <w:p>
            <w:pPr>
              <w:pStyle w:val="TableParagraph"/>
              <w:spacing w:before="81"/>
              <w:ind w:left="317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</w:t>
            </w:r>
          </w:p>
        </w:tc>
        <w:tc>
          <w:tcPr>
            <w:tcW w:w="861" w:type="dxa"/>
          </w:tcPr>
          <w:p>
            <w:pPr>
              <w:pStyle w:val="TableParagraph"/>
              <w:spacing w:before="81"/>
              <w:ind w:left="197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8,00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81"/>
              <w:ind w:left="314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320,00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before="11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</w:t>
            </w:r>
          </w:p>
        </w:tc>
        <w:tc>
          <w:tcPr>
            <w:tcW w:w="2715" w:type="dxa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Тара ПЭТ с крышкой и ручкой</w:t>
            </w:r>
          </w:p>
        </w:tc>
        <w:tc>
          <w:tcPr>
            <w:tcW w:w="839" w:type="dxa"/>
          </w:tcPr>
          <w:p>
            <w:pPr>
              <w:pStyle w:val="TableParagraph"/>
              <w:spacing w:before="83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5л</w:t>
            </w:r>
          </w:p>
        </w:tc>
        <w:tc>
          <w:tcPr>
            <w:tcW w:w="823" w:type="dxa"/>
          </w:tcPr>
          <w:p>
            <w:pPr>
              <w:pStyle w:val="TableParagraph"/>
              <w:ind w:left="317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861" w:type="dxa"/>
          </w:tcPr>
          <w:p>
            <w:pPr>
              <w:pStyle w:val="TableParagraph"/>
              <w:ind w:left="199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21,00</w:t>
            </w:r>
          </w:p>
        </w:tc>
        <w:tc>
          <w:tcPr>
            <w:tcW w:w="1283" w:type="dxa"/>
          </w:tcPr>
          <w:p>
            <w:pPr>
              <w:pStyle w:val="TableParagraph"/>
              <w:ind w:left="314" w:right="2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252,00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line="165" w:lineRule="exact" w:before="143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</w:t>
            </w:r>
          </w:p>
        </w:tc>
        <w:tc>
          <w:tcPr>
            <w:tcW w:w="2715" w:type="dxa"/>
          </w:tcPr>
          <w:p>
            <w:pPr>
              <w:pStyle w:val="TableParagraph"/>
              <w:spacing w:line="165" w:lineRule="exact" w:before="143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Тара ПЭТ</w:t>
            </w:r>
          </w:p>
        </w:tc>
        <w:tc>
          <w:tcPr>
            <w:tcW w:w="839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18,9</w:t>
            </w: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144" w:type="dxa"/>
            <w:gridSpan w:val="2"/>
          </w:tcPr>
          <w:p>
            <w:pPr>
              <w:pStyle w:val="TableParagraph"/>
              <w:spacing w:line="165" w:lineRule="exact" w:before="143"/>
              <w:ind w:left="814" w:right="7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line="165" w:lineRule="exact" w:before="143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</w:t>
            </w:r>
          </w:p>
        </w:tc>
        <w:tc>
          <w:tcPr>
            <w:tcW w:w="2715" w:type="dxa"/>
          </w:tcPr>
          <w:p>
            <w:pPr>
              <w:pStyle w:val="TableParagraph"/>
              <w:spacing w:line="165" w:lineRule="exact" w:before="143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Тара (Поликарбонат)</w:t>
            </w:r>
          </w:p>
        </w:tc>
        <w:tc>
          <w:tcPr>
            <w:tcW w:w="839" w:type="dxa"/>
          </w:tcPr>
          <w:p>
            <w:pPr>
              <w:pStyle w:val="TableParagraph"/>
              <w:ind w:right="26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18,9</w:t>
            </w: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144" w:type="dxa"/>
            <w:gridSpan w:val="2"/>
          </w:tcPr>
          <w:p>
            <w:pPr>
              <w:pStyle w:val="TableParagraph"/>
              <w:spacing w:line="165" w:lineRule="exact" w:before="143"/>
              <w:ind w:left="814" w:right="7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320,00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line="165" w:lineRule="exact" w:before="143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</w:t>
            </w:r>
          </w:p>
        </w:tc>
        <w:tc>
          <w:tcPr>
            <w:tcW w:w="2715" w:type="dxa"/>
          </w:tcPr>
          <w:p>
            <w:pPr>
              <w:pStyle w:val="TableParagraph"/>
              <w:spacing w:line="165" w:lineRule="exact" w:before="143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Крышка для тары ПЭТ 18,9л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144" w:type="dxa"/>
            <w:gridSpan w:val="2"/>
          </w:tcPr>
          <w:p>
            <w:pPr>
              <w:pStyle w:val="TableParagraph"/>
              <w:spacing w:line="165" w:lineRule="exact" w:before="143"/>
              <w:ind w:left="814" w:right="7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line="165" w:lineRule="exact" w:before="143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</w:t>
            </w:r>
          </w:p>
        </w:tc>
        <w:tc>
          <w:tcPr>
            <w:tcW w:w="2715" w:type="dxa"/>
          </w:tcPr>
          <w:p>
            <w:pPr>
              <w:pStyle w:val="TableParagraph"/>
              <w:spacing w:line="165" w:lineRule="exact" w:before="143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Крышка для тары 0,5л и 1,5л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144" w:type="dxa"/>
            <w:gridSpan w:val="2"/>
          </w:tcPr>
          <w:p>
            <w:pPr>
              <w:pStyle w:val="TableParagraph"/>
              <w:spacing w:line="165" w:lineRule="exact" w:before="143"/>
              <w:ind w:left="814" w:right="7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line="165" w:lineRule="exact" w:before="143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</w:t>
            </w:r>
          </w:p>
        </w:tc>
        <w:tc>
          <w:tcPr>
            <w:tcW w:w="2715" w:type="dxa"/>
          </w:tcPr>
          <w:p>
            <w:pPr>
              <w:pStyle w:val="TableParagraph"/>
              <w:spacing w:line="165" w:lineRule="exact" w:before="143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Ручной насос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144" w:type="dxa"/>
            <w:gridSpan w:val="2"/>
          </w:tcPr>
          <w:p>
            <w:pPr>
              <w:pStyle w:val="TableParagraph"/>
              <w:spacing w:line="165" w:lineRule="exact" w:before="143"/>
              <w:ind w:left="814" w:right="7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400,00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line="165" w:lineRule="exact" w:before="143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</w:t>
            </w:r>
          </w:p>
        </w:tc>
        <w:tc>
          <w:tcPr>
            <w:tcW w:w="2715" w:type="dxa"/>
          </w:tcPr>
          <w:p>
            <w:pPr>
              <w:pStyle w:val="TableParagraph"/>
              <w:spacing w:line="165" w:lineRule="exact" w:before="143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Стаканодержатель</w:t>
            </w:r>
          </w:p>
        </w:tc>
        <w:tc>
          <w:tcPr>
            <w:tcW w:w="8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144" w:type="dxa"/>
            <w:gridSpan w:val="2"/>
          </w:tcPr>
          <w:p>
            <w:pPr>
              <w:pStyle w:val="TableParagraph"/>
              <w:spacing w:line="165" w:lineRule="exact" w:before="143"/>
              <w:ind w:left="814" w:right="7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750,00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spacing w:line="165" w:lineRule="exact" w:before="143"/>
              <w:ind w:left="265" w:righ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</w:t>
            </w:r>
          </w:p>
        </w:tc>
        <w:tc>
          <w:tcPr>
            <w:tcW w:w="2715" w:type="dxa"/>
          </w:tcPr>
          <w:p>
            <w:pPr>
              <w:pStyle w:val="TableParagraph"/>
              <w:spacing w:line="165" w:lineRule="exact" w:before="143"/>
              <w:ind w:left="2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Диспенсор</w:t>
            </w:r>
          </w:p>
        </w:tc>
        <w:tc>
          <w:tcPr>
            <w:tcW w:w="3806" w:type="dxa"/>
            <w:gridSpan w:val="4"/>
          </w:tcPr>
          <w:p>
            <w:pPr>
              <w:pStyle w:val="TableParagraph"/>
              <w:spacing w:line="165" w:lineRule="exact" w:before="143"/>
              <w:ind w:left="7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уточнять у диспетчера при наличии</w:t>
            </w:r>
          </w:p>
        </w:tc>
      </w:tr>
    </w:tbl>
    <w:sectPr>
      <w:type w:val="continuous"/>
      <w:pgSz w:w="11910" w:h="16840"/>
      <w:pgMar w:top="54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7"/>
      <w:szCs w:val="17"/>
      <w:u w:val="single" w:color="00000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80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kva-vita.08@mail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aqua-buh</dc:creator>
  <dcterms:created xsi:type="dcterms:W3CDTF">2018-11-20T07:18:12Z</dcterms:created>
  <dcterms:modified xsi:type="dcterms:W3CDTF">2018-11-20T07:18:12Z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2018-11-20T00:00:00Z</vt:filetime>
  </property>
</Properties>
</file>